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94F4" w14:textId="33F16408" w:rsidR="00B546D9" w:rsidRPr="007E2F76" w:rsidRDefault="00B546D9">
      <w:pPr>
        <w:rPr>
          <w:b/>
          <w:bCs/>
          <w:u w:val="single"/>
        </w:rPr>
      </w:pPr>
      <w:r w:rsidRPr="007E2F76">
        <w:rPr>
          <w:b/>
          <w:bCs/>
          <w:u w:val="single"/>
        </w:rPr>
        <w:t>Deep Venous Intervention</w:t>
      </w:r>
    </w:p>
    <w:p w14:paraId="1F47DDFE" w14:textId="72163028" w:rsidR="00B546D9" w:rsidRDefault="00B546D9" w:rsidP="00B546D9">
      <w:pPr>
        <w:pStyle w:val="ListParagraph"/>
        <w:numPr>
          <w:ilvl w:val="0"/>
          <w:numId w:val="1"/>
        </w:numPr>
      </w:pPr>
      <w:r>
        <w:t>Stent migration</w:t>
      </w:r>
    </w:p>
    <w:p w14:paraId="66F82B6D" w14:textId="30C5048A" w:rsidR="00B546D9" w:rsidRDefault="00B546D9" w:rsidP="00B546D9">
      <w:pPr>
        <w:pStyle w:val="ListParagraph"/>
        <w:numPr>
          <w:ilvl w:val="0"/>
          <w:numId w:val="1"/>
        </w:numPr>
      </w:pPr>
      <w:r>
        <w:t>Stent fracture</w:t>
      </w:r>
    </w:p>
    <w:p w14:paraId="2A7BB7BA" w14:textId="7DB4158E" w:rsidR="00B546D9" w:rsidRDefault="00B546D9" w:rsidP="00B546D9">
      <w:pPr>
        <w:pStyle w:val="ListParagraph"/>
        <w:numPr>
          <w:ilvl w:val="0"/>
          <w:numId w:val="1"/>
        </w:numPr>
      </w:pPr>
      <w:r>
        <w:t>Stent compression</w:t>
      </w:r>
    </w:p>
    <w:p w14:paraId="5C8D6B17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In-stent thrombosis</w:t>
      </w:r>
    </w:p>
    <w:p w14:paraId="0C3035AD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Stent deployment failure</w:t>
      </w:r>
    </w:p>
    <w:p w14:paraId="3DB96728" w14:textId="4DFF790C" w:rsidR="00E906CA" w:rsidRDefault="00E906CA" w:rsidP="000626D4">
      <w:pPr>
        <w:pStyle w:val="ListParagraph"/>
        <w:numPr>
          <w:ilvl w:val="0"/>
          <w:numId w:val="1"/>
        </w:numPr>
      </w:pPr>
      <w:r>
        <w:t>Device embolization (stents or coils)</w:t>
      </w:r>
    </w:p>
    <w:p w14:paraId="3F71089E" w14:textId="3CD6702A" w:rsidR="00E906CA" w:rsidRDefault="00E906CA" w:rsidP="000626D4">
      <w:pPr>
        <w:pStyle w:val="ListParagraph"/>
        <w:numPr>
          <w:ilvl w:val="0"/>
          <w:numId w:val="1"/>
        </w:numPr>
      </w:pPr>
      <w:r>
        <w:t>Crossing failure</w:t>
      </w:r>
    </w:p>
    <w:p w14:paraId="6D06F7F6" w14:textId="0273A339" w:rsidR="00E906CA" w:rsidRDefault="00E906CA" w:rsidP="000626D4">
      <w:pPr>
        <w:pStyle w:val="ListParagraph"/>
        <w:numPr>
          <w:ilvl w:val="0"/>
          <w:numId w:val="1"/>
        </w:numPr>
      </w:pPr>
      <w:r>
        <w:t>Bleeding</w:t>
      </w:r>
    </w:p>
    <w:p w14:paraId="2750A9C3" w14:textId="0B51283B" w:rsidR="000626D4" w:rsidRDefault="000626D4" w:rsidP="000626D4">
      <w:pPr>
        <w:pStyle w:val="ListParagraph"/>
        <w:numPr>
          <w:ilvl w:val="0"/>
          <w:numId w:val="1"/>
        </w:numPr>
      </w:pPr>
      <w:r>
        <w:t>Balloon rupture</w:t>
      </w:r>
    </w:p>
    <w:p w14:paraId="5AD28460" w14:textId="5C4954BF" w:rsidR="00B546D9" w:rsidRDefault="00B546D9" w:rsidP="00B546D9">
      <w:pPr>
        <w:pStyle w:val="ListParagraph"/>
        <w:numPr>
          <w:ilvl w:val="0"/>
          <w:numId w:val="1"/>
        </w:numPr>
      </w:pPr>
      <w:r>
        <w:t>Fistula formation</w:t>
      </w:r>
    </w:p>
    <w:p w14:paraId="0A2C39E3" w14:textId="66316957" w:rsidR="00B546D9" w:rsidRDefault="00B546D9" w:rsidP="00B546D9">
      <w:pPr>
        <w:pStyle w:val="ListParagraph"/>
        <w:numPr>
          <w:ilvl w:val="0"/>
          <w:numId w:val="1"/>
        </w:numPr>
      </w:pPr>
      <w:r>
        <w:t>Vessel perforation or rupture</w:t>
      </w:r>
    </w:p>
    <w:p w14:paraId="298E9305" w14:textId="02102761" w:rsidR="00B546D9" w:rsidRDefault="00B546D9" w:rsidP="00B546D9">
      <w:pPr>
        <w:pStyle w:val="ListParagraph"/>
        <w:numPr>
          <w:ilvl w:val="0"/>
          <w:numId w:val="1"/>
        </w:numPr>
      </w:pPr>
      <w:r>
        <w:t xml:space="preserve">Access site </w:t>
      </w:r>
      <w:r w:rsidR="007E2F76">
        <w:t>complications</w:t>
      </w:r>
      <w:r>
        <w:t xml:space="preserve"> (hematoma, pseudoaneurysm, AVF, infection</w:t>
      </w:r>
      <w:r w:rsidR="000626D4">
        <w:t>, bleeding</w:t>
      </w:r>
      <w:r>
        <w:t>)</w:t>
      </w:r>
    </w:p>
    <w:p w14:paraId="28BC2BAA" w14:textId="0022D177" w:rsidR="00B546D9" w:rsidRDefault="00B546D9" w:rsidP="00B546D9">
      <w:pPr>
        <w:pStyle w:val="ListParagraph"/>
        <w:numPr>
          <w:ilvl w:val="0"/>
          <w:numId w:val="1"/>
        </w:numPr>
      </w:pPr>
      <w:r>
        <w:t>DVT</w:t>
      </w:r>
    </w:p>
    <w:p w14:paraId="3DA7C031" w14:textId="54AC9C8F" w:rsidR="00B546D9" w:rsidRDefault="00B546D9" w:rsidP="00B546D9">
      <w:pPr>
        <w:pStyle w:val="ListParagraph"/>
        <w:numPr>
          <w:ilvl w:val="0"/>
          <w:numId w:val="1"/>
        </w:numPr>
      </w:pPr>
      <w:r>
        <w:t>Pulmonary embolism</w:t>
      </w:r>
    </w:p>
    <w:p w14:paraId="5B65835B" w14:textId="03802DC2" w:rsidR="00B546D9" w:rsidRDefault="00B546D9" w:rsidP="00B546D9">
      <w:pPr>
        <w:pStyle w:val="ListParagraph"/>
        <w:numPr>
          <w:ilvl w:val="0"/>
          <w:numId w:val="1"/>
        </w:numPr>
      </w:pPr>
      <w:r>
        <w:t>Back pain</w:t>
      </w:r>
    </w:p>
    <w:p w14:paraId="1FC61055" w14:textId="14D6B02C" w:rsidR="00B546D9" w:rsidRDefault="00B546D9" w:rsidP="00B546D9">
      <w:pPr>
        <w:pStyle w:val="ListParagraph"/>
        <w:numPr>
          <w:ilvl w:val="0"/>
          <w:numId w:val="1"/>
        </w:numPr>
      </w:pPr>
      <w:r>
        <w:t>Compression of adjacent vessels</w:t>
      </w:r>
    </w:p>
    <w:p w14:paraId="5568507F" w14:textId="2FE594EF" w:rsidR="000626D4" w:rsidRDefault="000626D4" w:rsidP="00B546D9">
      <w:pPr>
        <w:pStyle w:val="ListParagraph"/>
        <w:numPr>
          <w:ilvl w:val="0"/>
          <w:numId w:val="1"/>
        </w:numPr>
      </w:pPr>
      <w:r>
        <w:t>Contrast allergy</w:t>
      </w:r>
    </w:p>
    <w:p w14:paraId="6EDE3F36" w14:textId="2EDB78E4" w:rsidR="001315F4" w:rsidRDefault="001315F4" w:rsidP="00B546D9">
      <w:pPr>
        <w:pStyle w:val="ListParagraph"/>
        <w:numPr>
          <w:ilvl w:val="0"/>
          <w:numId w:val="1"/>
        </w:numPr>
      </w:pPr>
      <w:r>
        <w:t>Equipment failure</w:t>
      </w:r>
    </w:p>
    <w:p w14:paraId="2D4D9AE1" w14:textId="1530910E" w:rsidR="000626D4" w:rsidRPr="007E2F76" w:rsidRDefault="000626D4" w:rsidP="000626D4">
      <w:pPr>
        <w:rPr>
          <w:b/>
          <w:bCs/>
          <w:u w:val="single"/>
        </w:rPr>
      </w:pPr>
      <w:r w:rsidRPr="007E2F76">
        <w:rPr>
          <w:b/>
          <w:bCs/>
          <w:u w:val="single"/>
        </w:rPr>
        <w:t>Peripheral Arterial Intervention</w:t>
      </w:r>
    </w:p>
    <w:p w14:paraId="1153C82E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Stent migration</w:t>
      </w:r>
    </w:p>
    <w:p w14:paraId="56334C40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Stent fracture</w:t>
      </w:r>
    </w:p>
    <w:p w14:paraId="09010E4B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Stent compression</w:t>
      </w:r>
    </w:p>
    <w:p w14:paraId="088DFAF6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In-stent thrombosis</w:t>
      </w:r>
    </w:p>
    <w:p w14:paraId="191D643F" w14:textId="668BB3BC" w:rsidR="000626D4" w:rsidRDefault="000626D4" w:rsidP="000626D4">
      <w:pPr>
        <w:pStyle w:val="ListParagraph"/>
        <w:numPr>
          <w:ilvl w:val="0"/>
          <w:numId w:val="1"/>
        </w:numPr>
      </w:pPr>
      <w:r>
        <w:t>Re-stenosis</w:t>
      </w:r>
    </w:p>
    <w:p w14:paraId="49E16D2F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Stent deployment failure</w:t>
      </w:r>
    </w:p>
    <w:p w14:paraId="6826784B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Balloon rupture</w:t>
      </w:r>
    </w:p>
    <w:p w14:paraId="26E1B562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Fistula formation</w:t>
      </w:r>
    </w:p>
    <w:p w14:paraId="3BF825CD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Vessel perforation or rupture</w:t>
      </w:r>
    </w:p>
    <w:p w14:paraId="39CF01F7" w14:textId="4F57B1CF" w:rsidR="000626D4" w:rsidRDefault="000626D4" w:rsidP="000626D4">
      <w:pPr>
        <w:pStyle w:val="ListParagraph"/>
        <w:numPr>
          <w:ilvl w:val="0"/>
          <w:numId w:val="1"/>
        </w:numPr>
      </w:pPr>
      <w:r>
        <w:t>Access site complication (hematoma, pseudoaneurysm, AVF, infection, bleeding</w:t>
      </w:r>
      <w:r w:rsidR="00242F58">
        <w:t>, dissection</w:t>
      </w:r>
      <w:r>
        <w:t>)</w:t>
      </w:r>
    </w:p>
    <w:p w14:paraId="558B2810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DVT</w:t>
      </w:r>
    </w:p>
    <w:p w14:paraId="142C7DFE" w14:textId="0DA269F2" w:rsidR="00242F58" w:rsidRDefault="00242F58" w:rsidP="000626D4">
      <w:pPr>
        <w:pStyle w:val="ListParagraph"/>
        <w:numPr>
          <w:ilvl w:val="0"/>
          <w:numId w:val="1"/>
        </w:numPr>
      </w:pPr>
      <w:r>
        <w:t>Stroke</w:t>
      </w:r>
    </w:p>
    <w:p w14:paraId="568CC4A7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Pulmonary embolism</w:t>
      </w:r>
    </w:p>
    <w:p w14:paraId="2F68933F" w14:textId="2B9A3F55" w:rsidR="001315F4" w:rsidRDefault="001315F4" w:rsidP="000626D4">
      <w:pPr>
        <w:pStyle w:val="ListParagraph"/>
        <w:numPr>
          <w:ilvl w:val="0"/>
          <w:numId w:val="1"/>
        </w:numPr>
      </w:pPr>
      <w:r>
        <w:t>Distal embolization</w:t>
      </w:r>
    </w:p>
    <w:p w14:paraId="375C0E5F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lastRenderedPageBreak/>
        <w:t>Compression of adjacent vessels</w:t>
      </w:r>
    </w:p>
    <w:p w14:paraId="61A011D3" w14:textId="77777777" w:rsidR="000626D4" w:rsidRDefault="000626D4" w:rsidP="000626D4">
      <w:pPr>
        <w:pStyle w:val="ListParagraph"/>
        <w:numPr>
          <w:ilvl w:val="0"/>
          <w:numId w:val="1"/>
        </w:numPr>
      </w:pPr>
      <w:r>
        <w:t>Contrast allergy</w:t>
      </w:r>
    </w:p>
    <w:p w14:paraId="46CD25B1" w14:textId="0EA775DA" w:rsidR="000626D4" w:rsidRDefault="000626D4" w:rsidP="000626D4">
      <w:pPr>
        <w:pStyle w:val="ListParagraph"/>
        <w:numPr>
          <w:ilvl w:val="0"/>
          <w:numId w:val="1"/>
        </w:numPr>
      </w:pPr>
      <w:r>
        <w:t>Loss of limb</w:t>
      </w:r>
    </w:p>
    <w:p w14:paraId="266B8466" w14:textId="2CAF7456" w:rsidR="000626D4" w:rsidRDefault="000626D4" w:rsidP="000626D4">
      <w:pPr>
        <w:pStyle w:val="ListParagraph"/>
        <w:numPr>
          <w:ilvl w:val="0"/>
          <w:numId w:val="1"/>
        </w:numPr>
      </w:pPr>
      <w:r>
        <w:t>Neurological injuries</w:t>
      </w:r>
    </w:p>
    <w:p w14:paraId="6ADE8DD9" w14:textId="6194741B" w:rsidR="000626D4" w:rsidRDefault="000626D4" w:rsidP="000626D4">
      <w:pPr>
        <w:pStyle w:val="ListParagraph"/>
        <w:numPr>
          <w:ilvl w:val="0"/>
          <w:numId w:val="1"/>
        </w:numPr>
      </w:pPr>
      <w:r>
        <w:t xml:space="preserve">Cardiac </w:t>
      </w:r>
      <w:r w:rsidR="00242F58">
        <w:t>complications</w:t>
      </w:r>
    </w:p>
    <w:p w14:paraId="4FB93DEC" w14:textId="3221DE00" w:rsidR="001315F4" w:rsidRDefault="001315F4" w:rsidP="000626D4">
      <w:pPr>
        <w:pStyle w:val="ListParagraph"/>
        <w:numPr>
          <w:ilvl w:val="0"/>
          <w:numId w:val="1"/>
        </w:numPr>
      </w:pPr>
      <w:r>
        <w:t>Equipment failure</w:t>
      </w:r>
    </w:p>
    <w:p w14:paraId="1619ACDC" w14:textId="223D48E8" w:rsidR="00242F58" w:rsidRPr="007E2F76" w:rsidRDefault="00242F58" w:rsidP="00242F58">
      <w:pPr>
        <w:ind w:left="360"/>
        <w:rPr>
          <w:b/>
          <w:bCs/>
          <w:u w:val="single"/>
        </w:rPr>
      </w:pPr>
      <w:r w:rsidRPr="007E2F76">
        <w:rPr>
          <w:b/>
          <w:bCs/>
          <w:u w:val="single"/>
        </w:rPr>
        <w:t>Hemodialysis Access Intervention</w:t>
      </w:r>
    </w:p>
    <w:p w14:paraId="4DF0B947" w14:textId="77777777" w:rsidR="001315F4" w:rsidRDefault="001315F4" w:rsidP="001315F4">
      <w:pPr>
        <w:pStyle w:val="ListParagraph"/>
        <w:numPr>
          <w:ilvl w:val="0"/>
          <w:numId w:val="1"/>
        </w:numPr>
      </w:pPr>
      <w:r>
        <w:t>Stent migration</w:t>
      </w:r>
    </w:p>
    <w:p w14:paraId="2700A6A5" w14:textId="77777777" w:rsidR="001315F4" w:rsidRDefault="001315F4" w:rsidP="001315F4">
      <w:pPr>
        <w:pStyle w:val="ListParagraph"/>
        <w:numPr>
          <w:ilvl w:val="0"/>
          <w:numId w:val="1"/>
        </w:numPr>
      </w:pPr>
      <w:r>
        <w:t>Stent fracture</w:t>
      </w:r>
    </w:p>
    <w:p w14:paraId="5F05D737" w14:textId="77777777" w:rsidR="001315F4" w:rsidRDefault="001315F4" w:rsidP="001315F4">
      <w:pPr>
        <w:pStyle w:val="ListParagraph"/>
        <w:numPr>
          <w:ilvl w:val="0"/>
          <w:numId w:val="1"/>
        </w:numPr>
      </w:pPr>
      <w:r>
        <w:t>Stent compression</w:t>
      </w:r>
    </w:p>
    <w:p w14:paraId="7E1E398F" w14:textId="77777777" w:rsidR="001315F4" w:rsidRDefault="001315F4" w:rsidP="001315F4">
      <w:pPr>
        <w:pStyle w:val="ListParagraph"/>
        <w:numPr>
          <w:ilvl w:val="0"/>
          <w:numId w:val="1"/>
        </w:numPr>
      </w:pPr>
      <w:r>
        <w:t>In-stent thrombosis</w:t>
      </w:r>
    </w:p>
    <w:p w14:paraId="78E395A4" w14:textId="1458D419" w:rsidR="001315F4" w:rsidRDefault="001315F4" w:rsidP="000626D4">
      <w:pPr>
        <w:pStyle w:val="ListParagraph"/>
        <w:numPr>
          <w:ilvl w:val="0"/>
          <w:numId w:val="1"/>
        </w:numPr>
      </w:pPr>
      <w:r>
        <w:t>Stent deployment failure</w:t>
      </w:r>
    </w:p>
    <w:p w14:paraId="1B69BC33" w14:textId="6FB2CB7C" w:rsidR="001315F4" w:rsidRDefault="001315F4" w:rsidP="000626D4">
      <w:pPr>
        <w:pStyle w:val="ListParagraph"/>
        <w:numPr>
          <w:ilvl w:val="0"/>
          <w:numId w:val="1"/>
        </w:numPr>
      </w:pPr>
      <w:r>
        <w:t xml:space="preserve">Balloon </w:t>
      </w:r>
      <w:proofErr w:type="spellStart"/>
      <w:r>
        <w:t>ruptrure</w:t>
      </w:r>
      <w:proofErr w:type="spellEnd"/>
    </w:p>
    <w:p w14:paraId="495EE181" w14:textId="6B6F5153" w:rsidR="001315F4" w:rsidRDefault="001315F4" w:rsidP="000626D4">
      <w:pPr>
        <w:pStyle w:val="ListParagraph"/>
        <w:numPr>
          <w:ilvl w:val="0"/>
          <w:numId w:val="1"/>
        </w:numPr>
      </w:pPr>
      <w:r>
        <w:t>Fistula formation</w:t>
      </w:r>
    </w:p>
    <w:p w14:paraId="2EEA2350" w14:textId="346C20DF" w:rsidR="001315F4" w:rsidRDefault="001315F4" w:rsidP="000626D4">
      <w:pPr>
        <w:pStyle w:val="ListParagraph"/>
        <w:numPr>
          <w:ilvl w:val="0"/>
          <w:numId w:val="1"/>
        </w:numPr>
      </w:pPr>
      <w:r>
        <w:t>Vessel perforation/rupture</w:t>
      </w:r>
    </w:p>
    <w:p w14:paraId="4A64BFAA" w14:textId="790CBE0B" w:rsidR="00242F58" w:rsidRDefault="00070373" w:rsidP="000626D4">
      <w:pPr>
        <w:pStyle w:val="ListParagraph"/>
        <w:numPr>
          <w:ilvl w:val="0"/>
          <w:numId w:val="1"/>
        </w:numPr>
      </w:pPr>
      <w:r>
        <w:t>Infection</w:t>
      </w:r>
    </w:p>
    <w:p w14:paraId="5D6BAE42" w14:textId="5C9D0635" w:rsidR="00070373" w:rsidRDefault="00070373" w:rsidP="000626D4">
      <w:pPr>
        <w:pStyle w:val="ListParagraph"/>
        <w:numPr>
          <w:ilvl w:val="0"/>
          <w:numId w:val="1"/>
        </w:numPr>
      </w:pPr>
      <w:r>
        <w:t>Thrombosis</w:t>
      </w:r>
    </w:p>
    <w:p w14:paraId="53294AE7" w14:textId="51B4D7FB" w:rsidR="00070373" w:rsidRDefault="00070373" w:rsidP="000626D4">
      <w:pPr>
        <w:pStyle w:val="ListParagraph"/>
        <w:numPr>
          <w:ilvl w:val="0"/>
          <w:numId w:val="1"/>
        </w:numPr>
      </w:pPr>
      <w:r>
        <w:t>Swelling</w:t>
      </w:r>
    </w:p>
    <w:p w14:paraId="27975276" w14:textId="2D94F565" w:rsidR="00070373" w:rsidRDefault="00070373" w:rsidP="000626D4">
      <w:pPr>
        <w:pStyle w:val="ListParagraph"/>
        <w:numPr>
          <w:ilvl w:val="0"/>
          <w:numId w:val="1"/>
        </w:numPr>
      </w:pPr>
      <w:r>
        <w:t>Stenosis</w:t>
      </w:r>
    </w:p>
    <w:p w14:paraId="264A6175" w14:textId="70B8D75D" w:rsidR="00070373" w:rsidRDefault="00070373" w:rsidP="00070373">
      <w:pPr>
        <w:pStyle w:val="ListParagraph"/>
        <w:numPr>
          <w:ilvl w:val="0"/>
          <w:numId w:val="1"/>
        </w:numPr>
      </w:pPr>
      <w:r>
        <w:t>Aneurysm/Pseudoaneurysm</w:t>
      </w:r>
    </w:p>
    <w:p w14:paraId="0A8B958A" w14:textId="1F16CFE0" w:rsidR="00070373" w:rsidRDefault="00070373" w:rsidP="000626D4">
      <w:pPr>
        <w:pStyle w:val="ListParagraph"/>
        <w:numPr>
          <w:ilvl w:val="0"/>
          <w:numId w:val="1"/>
        </w:numPr>
      </w:pPr>
      <w:r>
        <w:t>Steal syndrome</w:t>
      </w:r>
    </w:p>
    <w:p w14:paraId="0BE65FD1" w14:textId="78C8126C" w:rsidR="00070373" w:rsidRDefault="00070373" w:rsidP="000626D4">
      <w:pPr>
        <w:pStyle w:val="ListParagraph"/>
        <w:numPr>
          <w:ilvl w:val="0"/>
          <w:numId w:val="1"/>
        </w:numPr>
      </w:pPr>
      <w:r>
        <w:t>Bleeding/hematoma</w:t>
      </w:r>
    </w:p>
    <w:p w14:paraId="41067B89" w14:textId="59BA7583" w:rsidR="00070373" w:rsidRDefault="00070373" w:rsidP="000626D4">
      <w:pPr>
        <w:pStyle w:val="ListParagraph"/>
        <w:numPr>
          <w:ilvl w:val="0"/>
          <w:numId w:val="1"/>
        </w:numPr>
      </w:pPr>
      <w:r>
        <w:t>Contrast allergy</w:t>
      </w:r>
    </w:p>
    <w:p w14:paraId="4B486601" w14:textId="77074B41" w:rsidR="00070373" w:rsidRDefault="00070373" w:rsidP="000626D4">
      <w:pPr>
        <w:pStyle w:val="ListParagraph"/>
        <w:numPr>
          <w:ilvl w:val="0"/>
          <w:numId w:val="1"/>
        </w:numPr>
      </w:pPr>
      <w:r>
        <w:t>Hemodynamic complications (venous hypertension, CHF)</w:t>
      </w:r>
    </w:p>
    <w:p w14:paraId="575D55C6" w14:textId="46076B76" w:rsidR="00070373" w:rsidRDefault="00070373" w:rsidP="000626D4">
      <w:pPr>
        <w:pStyle w:val="ListParagraph"/>
        <w:numPr>
          <w:ilvl w:val="0"/>
          <w:numId w:val="1"/>
        </w:numPr>
      </w:pPr>
      <w:r>
        <w:t>Ischemic neuropathy</w:t>
      </w:r>
    </w:p>
    <w:p w14:paraId="48723A3A" w14:textId="029945C0" w:rsidR="00070373" w:rsidRDefault="00070373" w:rsidP="000626D4">
      <w:pPr>
        <w:pStyle w:val="ListParagraph"/>
        <w:numPr>
          <w:ilvl w:val="0"/>
          <w:numId w:val="1"/>
        </w:numPr>
      </w:pPr>
      <w:r>
        <w:t>Carpal Tunnel Syndrome</w:t>
      </w:r>
    </w:p>
    <w:p w14:paraId="525DDCE3" w14:textId="00FD18ED" w:rsidR="001315F4" w:rsidRDefault="001315F4" w:rsidP="000626D4">
      <w:pPr>
        <w:pStyle w:val="ListParagraph"/>
        <w:numPr>
          <w:ilvl w:val="0"/>
          <w:numId w:val="1"/>
        </w:numPr>
      </w:pPr>
      <w:r>
        <w:t xml:space="preserve">Equipment failure </w:t>
      </w:r>
    </w:p>
    <w:p w14:paraId="4FB2DAC3" w14:textId="77777777" w:rsidR="007E2F76" w:rsidRPr="007E2F76" w:rsidRDefault="007E2F76" w:rsidP="007E2F76">
      <w:pPr>
        <w:rPr>
          <w:b/>
          <w:bCs/>
          <w:u w:val="single"/>
        </w:rPr>
      </w:pPr>
      <w:r w:rsidRPr="007E2F76">
        <w:rPr>
          <w:b/>
          <w:bCs/>
          <w:u w:val="single"/>
        </w:rPr>
        <w:t xml:space="preserve">Superficial Venous Evaluation and Management </w:t>
      </w:r>
    </w:p>
    <w:p w14:paraId="2E81F206" w14:textId="0EEA9F9A" w:rsidR="007E2F76" w:rsidRPr="007E2F76" w:rsidRDefault="007E2F76" w:rsidP="007E2F76">
      <w:pPr>
        <w:pStyle w:val="ListParagraph"/>
        <w:numPr>
          <w:ilvl w:val="0"/>
          <w:numId w:val="3"/>
        </w:numPr>
        <w:rPr>
          <w:u w:val="single"/>
        </w:rPr>
      </w:pPr>
      <w:r>
        <w:t>Allergic reactions</w:t>
      </w:r>
    </w:p>
    <w:p w14:paraId="30D874F4" w14:textId="4C8E5CAD" w:rsidR="007E2F76" w:rsidRPr="007E2F76" w:rsidRDefault="007E2F76" w:rsidP="007E2F76">
      <w:pPr>
        <w:pStyle w:val="ListParagraph"/>
        <w:numPr>
          <w:ilvl w:val="0"/>
          <w:numId w:val="3"/>
        </w:numPr>
        <w:rPr>
          <w:u w:val="single"/>
        </w:rPr>
      </w:pPr>
      <w:r>
        <w:t>DVT</w:t>
      </w:r>
    </w:p>
    <w:p w14:paraId="138CD907" w14:textId="5A4E1925" w:rsidR="007E2F76" w:rsidRPr="007E2F76" w:rsidRDefault="007E2F76" w:rsidP="007E2F76">
      <w:pPr>
        <w:pStyle w:val="ListParagraph"/>
        <w:numPr>
          <w:ilvl w:val="0"/>
          <w:numId w:val="3"/>
        </w:numPr>
        <w:rPr>
          <w:u w:val="single"/>
        </w:rPr>
      </w:pPr>
      <w:r>
        <w:t>Infection</w:t>
      </w:r>
    </w:p>
    <w:p w14:paraId="04B78C14" w14:textId="1DAC7ED3" w:rsidR="007E2F76" w:rsidRPr="007E2F76" w:rsidRDefault="007E2F76" w:rsidP="007E2F76">
      <w:pPr>
        <w:pStyle w:val="ListParagraph"/>
        <w:numPr>
          <w:ilvl w:val="0"/>
          <w:numId w:val="3"/>
        </w:numPr>
        <w:rPr>
          <w:u w:val="single"/>
        </w:rPr>
      </w:pPr>
      <w:r>
        <w:t>Equipment failure</w:t>
      </w:r>
    </w:p>
    <w:p w14:paraId="1BB3C944" w14:textId="5F579DE4" w:rsidR="007E2F76" w:rsidRPr="007E2F76" w:rsidRDefault="007E2F76" w:rsidP="007E2F76">
      <w:pPr>
        <w:pStyle w:val="ListParagraph"/>
        <w:numPr>
          <w:ilvl w:val="0"/>
          <w:numId w:val="3"/>
        </w:numPr>
        <w:rPr>
          <w:u w:val="single"/>
        </w:rPr>
      </w:pPr>
      <w:r>
        <w:t>Failure to perform the intended procedure</w:t>
      </w:r>
    </w:p>
    <w:p w14:paraId="0ABC3ECB" w14:textId="260B4027" w:rsidR="007E2F76" w:rsidRDefault="007E2F76" w:rsidP="007E2F76">
      <w:pPr>
        <w:rPr>
          <w:i/>
          <w:iCs/>
        </w:rPr>
      </w:pPr>
      <w:r w:rsidRPr="007E2F76">
        <w:rPr>
          <w:i/>
          <w:iCs/>
        </w:rPr>
        <w:t>Sclerotherapy</w:t>
      </w:r>
    </w:p>
    <w:p w14:paraId="11726950" w14:textId="04DDF3B5" w:rsidR="00A35D3C" w:rsidRPr="00A35D3C" w:rsidRDefault="00A35D3C" w:rsidP="007E2F76">
      <w:pPr>
        <w:pStyle w:val="ListParagraph"/>
        <w:numPr>
          <w:ilvl w:val="0"/>
          <w:numId w:val="4"/>
        </w:numPr>
        <w:rPr>
          <w:i/>
          <w:iCs/>
        </w:rPr>
      </w:pPr>
      <w:r>
        <w:lastRenderedPageBreak/>
        <w:t xml:space="preserve">Allergic reaction </w:t>
      </w:r>
    </w:p>
    <w:p w14:paraId="225C3F4B" w14:textId="2D542DEB" w:rsidR="007E2F76" w:rsidRPr="007E2F76" w:rsidRDefault="007E2F76" w:rsidP="007E2F76">
      <w:pPr>
        <w:pStyle w:val="ListParagraph"/>
        <w:numPr>
          <w:ilvl w:val="0"/>
          <w:numId w:val="4"/>
        </w:numPr>
        <w:rPr>
          <w:i/>
          <w:iCs/>
        </w:rPr>
      </w:pPr>
      <w:r>
        <w:t>Ischemic Stroke/TIA</w:t>
      </w:r>
    </w:p>
    <w:p w14:paraId="33A96748" w14:textId="214109BB" w:rsidR="007E2F76" w:rsidRPr="007E2F76" w:rsidRDefault="007E2F76" w:rsidP="007E2F76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Skin necrosis </w:t>
      </w:r>
    </w:p>
    <w:p w14:paraId="1CCAB7D8" w14:textId="77777777" w:rsidR="007E2F76" w:rsidRPr="00E906CA" w:rsidRDefault="007E2F76" w:rsidP="007E2F76">
      <w:pPr>
        <w:pStyle w:val="ListParagraph"/>
        <w:numPr>
          <w:ilvl w:val="0"/>
          <w:numId w:val="4"/>
        </w:numPr>
        <w:rPr>
          <w:i/>
          <w:iCs/>
        </w:rPr>
      </w:pPr>
      <w:r>
        <w:t>Visual disturbances</w:t>
      </w:r>
    </w:p>
    <w:p w14:paraId="0069918A" w14:textId="5A22C65A" w:rsidR="00E906CA" w:rsidRPr="007E2F76" w:rsidRDefault="00E906CA" w:rsidP="007E2F76">
      <w:pPr>
        <w:pStyle w:val="ListParagraph"/>
        <w:numPr>
          <w:ilvl w:val="0"/>
          <w:numId w:val="4"/>
        </w:numPr>
        <w:rPr>
          <w:i/>
          <w:iCs/>
        </w:rPr>
      </w:pPr>
      <w:r>
        <w:t>Pigmentation</w:t>
      </w:r>
    </w:p>
    <w:p w14:paraId="432CFCEC" w14:textId="7A4DFC08" w:rsidR="007E2F76" w:rsidRDefault="007E2F76" w:rsidP="007E2F76">
      <w:pPr>
        <w:rPr>
          <w:i/>
          <w:iCs/>
        </w:rPr>
      </w:pPr>
      <w:r w:rsidRPr="007E2F76">
        <w:rPr>
          <w:i/>
          <w:iCs/>
        </w:rPr>
        <w:t>Ambulatory Phlebectomy</w:t>
      </w:r>
    </w:p>
    <w:p w14:paraId="79325EF0" w14:textId="52864BB6" w:rsidR="007E2F76" w:rsidRDefault="007E2F76" w:rsidP="007E2F76">
      <w:pPr>
        <w:pStyle w:val="ListParagraph"/>
        <w:numPr>
          <w:ilvl w:val="0"/>
          <w:numId w:val="5"/>
        </w:numPr>
      </w:pPr>
      <w:r>
        <w:t>Hematoma</w:t>
      </w:r>
    </w:p>
    <w:p w14:paraId="5428C36C" w14:textId="2488C254" w:rsidR="007E2F76" w:rsidRDefault="007E2F76" w:rsidP="007E2F76">
      <w:pPr>
        <w:pStyle w:val="ListParagraph"/>
        <w:numPr>
          <w:ilvl w:val="0"/>
          <w:numId w:val="5"/>
        </w:numPr>
      </w:pPr>
      <w:r>
        <w:t>Post-operative bleeding</w:t>
      </w:r>
    </w:p>
    <w:p w14:paraId="1BBB3774" w14:textId="3FF9506B" w:rsidR="007E2F76" w:rsidRDefault="007E2F76" w:rsidP="007E2F76">
      <w:pPr>
        <w:pStyle w:val="ListParagraph"/>
        <w:numPr>
          <w:ilvl w:val="0"/>
          <w:numId w:val="5"/>
        </w:numPr>
      </w:pPr>
      <w:r>
        <w:t>Seroma</w:t>
      </w:r>
    </w:p>
    <w:p w14:paraId="3A74D11B" w14:textId="1AB911DD" w:rsidR="007E2F76" w:rsidRDefault="007E2F76" w:rsidP="007E2F76">
      <w:pPr>
        <w:pStyle w:val="ListParagraph"/>
        <w:numPr>
          <w:ilvl w:val="0"/>
          <w:numId w:val="5"/>
        </w:numPr>
      </w:pPr>
      <w:r>
        <w:t>Skin slough/blistering</w:t>
      </w:r>
    </w:p>
    <w:p w14:paraId="14FDC183" w14:textId="0441E1B2" w:rsidR="007E2F76" w:rsidRDefault="007E2F76" w:rsidP="007E2F76">
      <w:pPr>
        <w:pStyle w:val="ListParagraph"/>
        <w:numPr>
          <w:ilvl w:val="0"/>
          <w:numId w:val="5"/>
        </w:numPr>
      </w:pPr>
      <w:r>
        <w:t>Wound infection</w:t>
      </w:r>
    </w:p>
    <w:p w14:paraId="27AAFFF4" w14:textId="508D4EAB" w:rsidR="007E2F76" w:rsidRDefault="007E2F76" w:rsidP="007E2F76">
      <w:pPr>
        <w:rPr>
          <w:i/>
          <w:iCs/>
        </w:rPr>
      </w:pPr>
      <w:r>
        <w:rPr>
          <w:i/>
          <w:iCs/>
        </w:rPr>
        <w:t>EVLT/RFA</w:t>
      </w:r>
    </w:p>
    <w:p w14:paraId="71C0E100" w14:textId="7A878896" w:rsidR="007E2F76" w:rsidRDefault="007E2F76" w:rsidP="007E2F76">
      <w:pPr>
        <w:pStyle w:val="ListParagraph"/>
        <w:numPr>
          <w:ilvl w:val="0"/>
          <w:numId w:val="6"/>
        </w:numPr>
      </w:pPr>
      <w:r>
        <w:t>Ablation related thrombus</w:t>
      </w:r>
    </w:p>
    <w:p w14:paraId="7355424F" w14:textId="51C689CF" w:rsidR="007E2F76" w:rsidRDefault="007E2F76" w:rsidP="007E2F76">
      <w:pPr>
        <w:pStyle w:val="ListParagraph"/>
        <w:numPr>
          <w:ilvl w:val="0"/>
          <w:numId w:val="6"/>
        </w:numPr>
      </w:pPr>
      <w:r>
        <w:t>Superficial thrombophlebitis</w:t>
      </w:r>
    </w:p>
    <w:p w14:paraId="7E91891C" w14:textId="60C9A0CA" w:rsidR="007E2F76" w:rsidRDefault="007E2F76" w:rsidP="007E2F76">
      <w:pPr>
        <w:pStyle w:val="ListParagraph"/>
        <w:numPr>
          <w:ilvl w:val="0"/>
          <w:numId w:val="6"/>
        </w:numPr>
      </w:pPr>
      <w:r>
        <w:t>Failure of treated vessels to close</w:t>
      </w:r>
    </w:p>
    <w:p w14:paraId="284BD3D5" w14:textId="1F1ED88E" w:rsidR="007E2F76" w:rsidRDefault="007E2F76" w:rsidP="007E2F76">
      <w:pPr>
        <w:pStyle w:val="ListParagraph"/>
        <w:numPr>
          <w:ilvl w:val="0"/>
          <w:numId w:val="6"/>
        </w:numPr>
      </w:pPr>
      <w:r>
        <w:t>Hematoma</w:t>
      </w:r>
    </w:p>
    <w:p w14:paraId="5E9ACA18" w14:textId="615B2754" w:rsidR="007E2F76" w:rsidRDefault="007E2F76" w:rsidP="007E2F76">
      <w:pPr>
        <w:pStyle w:val="ListParagraph"/>
        <w:numPr>
          <w:ilvl w:val="0"/>
          <w:numId w:val="6"/>
        </w:numPr>
      </w:pPr>
      <w:r>
        <w:t>Nerve injury</w:t>
      </w:r>
    </w:p>
    <w:p w14:paraId="12CFDBA4" w14:textId="3DACF721" w:rsidR="007E2F76" w:rsidRDefault="007E2F76" w:rsidP="007E2F76">
      <w:pPr>
        <w:pStyle w:val="ListParagraph"/>
        <w:numPr>
          <w:ilvl w:val="0"/>
          <w:numId w:val="6"/>
        </w:numPr>
      </w:pPr>
      <w:r>
        <w:t>Pulmonary embolism</w:t>
      </w:r>
    </w:p>
    <w:p w14:paraId="7E35F5F1" w14:textId="42012DD1" w:rsidR="007E2F76" w:rsidRDefault="007E2F76" w:rsidP="007E2F76">
      <w:pPr>
        <w:pStyle w:val="ListParagraph"/>
        <w:numPr>
          <w:ilvl w:val="0"/>
          <w:numId w:val="6"/>
        </w:numPr>
      </w:pPr>
      <w:r>
        <w:t>Retained vascular access device, wire, catheter, or fiber</w:t>
      </w:r>
    </w:p>
    <w:p w14:paraId="4AB4DC48" w14:textId="33B91FAF" w:rsidR="007E2F76" w:rsidRDefault="007E2F76" w:rsidP="007E2F76">
      <w:pPr>
        <w:pStyle w:val="ListParagraph"/>
        <w:numPr>
          <w:ilvl w:val="0"/>
          <w:numId w:val="6"/>
        </w:numPr>
      </w:pPr>
      <w:r>
        <w:t>Skin necrosis</w:t>
      </w:r>
    </w:p>
    <w:p w14:paraId="2D5FFD90" w14:textId="5D506834" w:rsidR="007E2F76" w:rsidRDefault="007E2F76" w:rsidP="007E2F76">
      <w:pPr>
        <w:pStyle w:val="ListParagraph"/>
        <w:numPr>
          <w:ilvl w:val="0"/>
          <w:numId w:val="6"/>
        </w:numPr>
      </w:pPr>
      <w:r>
        <w:t>Injury of skin – skin burn 2</w:t>
      </w:r>
      <w:r w:rsidRPr="007E2F76">
        <w:rPr>
          <w:vertAlign w:val="superscript"/>
        </w:rPr>
        <w:t>nd</w:t>
      </w:r>
      <w:r>
        <w:t>, 3</w:t>
      </w:r>
      <w:r w:rsidRPr="007E2F76">
        <w:rPr>
          <w:vertAlign w:val="superscript"/>
        </w:rPr>
        <w:t>rd</w:t>
      </w:r>
      <w:r>
        <w:t>, and brownish discoloration</w:t>
      </w:r>
    </w:p>
    <w:p w14:paraId="3B34D03E" w14:textId="1A58D78D" w:rsidR="007E2F76" w:rsidRPr="007E2F76" w:rsidRDefault="007E2F76" w:rsidP="007E2F76">
      <w:pPr>
        <w:pStyle w:val="ListParagraph"/>
        <w:numPr>
          <w:ilvl w:val="0"/>
          <w:numId w:val="6"/>
        </w:numPr>
      </w:pPr>
      <w:r>
        <w:t>Skin ulcer</w:t>
      </w:r>
    </w:p>
    <w:sectPr w:rsidR="007E2F76" w:rsidRPr="007E2F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1A94" w14:textId="77777777" w:rsidR="000626D4" w:rsidRDefault="000626D4" w:rsidP="000626D4">
      <w:pPr>
        <w:spacing w:after="0" w:line="240" w:lineRule="auto"/>
      </w:pPr>
      <w:r>
        <w:separator/>
      </w:r>
    </w:p>
  </w:endnote>
  <w:endnote w:type="continuationSeparator" w:id="0">
    <w:p w14:paraId="703C10E5" w14:textId="77777777" w:rsidR="000626D4" w:rsidRDefault="000626D4" w:rsidP="0006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FC17" w14:textId="77777777" w:rsidR="000626D4" w:rsidRDefault="000626D4" w:rsidP="000626D4">
      <w:pPr>
        <w:spacing w:after="0" w:line="240" w:lineRule="auto"/>
      </w:pPr>
      <w:r>
        <w:separator/>
      </w:r>
    </w:p>
  </w:footnote>
  <w:footnote w:type="continuationSeparator" w:id="0">
    <w:p w14:paraId="5BDCBAC0" w14:textId="77777777" w:rsidR="000626D4" w:rsidRDefault="000626D4" w:rsidP="0006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64984" w14:textId="5D9EA6FA" w:rsidR="000626D4" w:rsidRPr="000626D4" w:rsidRDefault="000626D4" w:rsidP="000626D4">
    <w:pPr>
      <w:pStyle w:val="Header"/>
      <w:jc w:val="center"/>
      <w:rPr>
        <w:b/>
        <w:bCs/>
      </w:rPr>
    </w:pPr>
    <w:r w:rsidRPr="000626D4">
      <w:rPr>
        <w:b/>
        <w:bCs/>
      </w:rPr>
      <w:t>COMPLICATIONS OF PERIPHERAL INTERVENTIONAL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095"/>
    <w:multiLevelType w:val="hybridMultilevel"/>
    <w:tmpl w:val="2006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437A"/>
    <w:multiLevelType w:val="hybridMultilevel"/>
    <w:tmpl w:val="CF52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2436C"/>
    <w:multiLevelType w:val="hybridMultilevel"/>
    <w:tmpl w:val="74AC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16AB8"/>
    <w:multiLevelType w:val="hybridMultilevel"/>
    <w:tmpl w:val="BD90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32E9"/>
    <w:multiLevelType w:val="hybridMultilevel"/>
    <w:tmpl w:val="A4FE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11D1E"/>
    <w:multiLevelType w:val="hybridMultilevel"/>
    <w:tmpl w:val="816818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88974676">
    <w:abstractNumId w:val="2"/>
  </w:num>
  <w:num w:numId="2" w16cid:durableId="918831815">
    <w:abstractNumId w:val="0"/>
  </w:num>
  <w:num w:numId="3" w16cid:durableId="912810974">
    <w:abstractNumId w:val="5"/>
  </w:num>
  <w:num w:numId="4" w16cid:durableId="83039979">
    <w:abstractNumId w:val="1"/>
  </w:num>
  <w:num w:numId="5" w16cid:durableId="878518169">
    <w:abstractNumId w:val="3"/>
  </w:num>
  <w:num w:numId="6" w16cid:durableId="741954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D9"/>
    <w:rsid w:val="000626D4"/>
    <w:rsid w:val="00064668"/>
    <w:rsid w:val="00070373"/>
    <w:rsid w:val="001315F4"/>
    <w:rsid w:val="00242F58"/>
    <w:rsid w:val="00260A83"/>
    <w:rsid w:val="00323D58"/>
    <w:rsid w:val="007E2F76"/>
    <w:rsid w:val="00A35D3C"/>
    <w:rsid w:val="00B546D9"/>
    <w:rsid w:val="00E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2354"/>
  <w15:chartTrackingRefBased/>
  <w15:docId w15:val="{032C418D-FA78-4C23-B0B2-7046AC07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6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D4"/>
  </w:style>
  <w:style w:type="paragraph" w:styleId="Footer">
    <w:name w:val="footer"/>
    <w:basedOn w:val="Normal"/>
    <w:link w:val="FooterChar"/>
    <w:uiPriority w:val="99"/>
    <w:unhideWhenUsed/>
    <w:rsid w:val="0006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F6C70-8F04-4C3D-8167-AB0C58517DFE}"/>
</file>

<file path=customXml/itemProps2.xml><?xml version="1.0" encoding="utf-8"?>
<ds:datastoreItem xmlns:ds="http://schemas.openxmlformats.org/officeDocument/2006/customXml" ds:itemID="{3E6F0E66-13F6-4995-A4D7-BF424AE742F3}"/>
</file>

<file path=customXml/itemProps3.xml><?xml version="1.0" encoding="utf-8"?>
<ds:datastoreItem xmlns:ds="http://schemas.openxmlformats.org/officeDocument/2006/customXml" ds:itemID="{6CCC5A5B-C556-41D6-BD51-12A8DA6D0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Humphries</dc:creator>
  <cp:keywords/>
  <dc:description/>
  <cp:lastModifiedBy>Laura Humphries</cp:lastModifiedBy>
  <cp:revision>6</cp:revision>
  <dcterms:created xsi:type="dcterms:W3CDTF">2025-07-15T15:59:00Z</dcterms:created>
  <dcterms:modified xsi:type="dcterms:W3CDTF">2025-07-17T15:04:00Z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4e69af-4090-4bd5-879b-e5ee3bbbf27d_Enabled">
    <vt:lpwstr>true</vt:lpwstr>
  </property>
  <property fmtid="{D5CDD505-2E9C-101B-9397-08002B2CF9AE}" pid="3" name="MSIP_Label_014e69af-4090-4bd5-879b-e5ee3bbbf27d_SetDate">
    <vt:lpwstr>2025-07-15T16:04:34Z</vt:lpwstr>
  </property>
  <property fmtid="{D5CDD505-2E9C-101B-9397-08002B2CF9AE}" pid="4" name="MSIP_Label_014e69af-4090-4bd5-879b-e5ee3bbbf27d_Method">
    <vt:lpwstr>Standard</vt:lpwstr>
  </property>
  <property fmtid="{D5CDD505-2E9C-101B-9397-08002B2CF9AE}" pid="5" name="MSIP_Label_014e69af-4090-4bd5-879b-e5ee3bbbf27d_Name">
    <vt:lpwstr>HIPAA Data</vt:lpwstr>
  </property>
  <property fmtid="{D5CDD505-2E9C-101B-9397-08002B2CF9AE}" pid="6" name="MSIP_Label_014e69af-4090-4bd5-879b-e5ee3bbbf27d_SiteId">
    <vt:lpwstr>51b8ed98-6077-43b8-b8b0-2ef543283b60</vt:lpwstr>
  </property>
  <property fmtid="{D5CDD505-2E9C-101B-9397-08002B2CF9AE}" pid="7" name="MSIP_Label_014e69af-4090-4bd5-879b-e5ee3bbbf27d_ActionId">
    <vt:lpwstr>adf5716a-87fc-44d3-a575-4ea2466b7845</vt:lpwstr>
  </property>
  <property fmtid="{D5CDD505-2E9C-101B-9397-08002B2CF9AE}" pid="8" name="MSIP_Label_014e69af-4090-4bd5-879b-e5ee3bbbf27d_ContentBits">
    <vt:lpwstr>0</vt:lpwstr>
  </property>
  <property fmtid="{D5CDD505-2E9C-101B-9397-08002B2CF9AE}" pid="9" name="MSIP_Label_014e69af-4090-4bd5-879b-e5ee3bbbf27d_Tag">
    <vt:lpwstr>10, 3, 0, 1</vt:lpwstr>
  </property>
</Properties>
</file>