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FF5B" w14:textId="77777777" w:rsidR="00F3607D" w:rsidRPr="00707AC0" w:rsidRDefault="00F3607D" w:rsidP="00F3607D">
      <w:pPr>
        <w:rPr>
          <w:rFonts w:ascii="Times New Roman" w:hAnsi="Times New Roman" w:cs="Times New Roman"/>
        </w:rPr>
      </w:pPr>
      <w:r w:rsidRPr="00707AC0">
        <w:rPr>
          <w:rFonts w:ascii="Times New Roman" w:hAnsi="Times New Roman" w:cs="Times New Roman"/>
          <w:b/>
        </w:rPr>
        <w:t xml:space="preserve">Patient Name:  </w:t>
      </w:r>
      <w:r w:rsidRPr="00707AC0">
        <w:rPr>
          <w:rFonts w:ascii="Times New Roman" w:hAnsi="Times New Roman" w:cs="Times New Roman"/>
        </w:rPr>
        <w:t>Doe, Jack</w:t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  <w:b/>
        </w:rPr>
        <w:t xml:space="preserve">Sex: </w:t>
      </w:r>
      <w:r w:rsidRPr="00707AC0">
        <w:rPr>
          <w:rFonts w:ascii="Times New Roman" w:hAnsi="Times New Roman" w:cs="Times New Roman"/>
        </w:rPr>
        <w:t>Male</w:t>
      </w:r>
    </w:p>
    <w:p w14:paraId="1A882E23" w14:textId="77777777" w:rsidR="00F3607D" w:rsidRPr="00707AC0" w:rsidRDefault="00F3607D" w:rsidP="00F3607D">
      <w:pPr>
        <w:rPr>
          <w:rFonts w:ascii="Times New Roman" w:hAnsi="Times New Roman" w:cs="Times New Roman"/>
        </w:rPr>
      </w:pPr>
      <w:r w:rsidRPr="00707AC0">
        <w:rPr>
          <w:rFonts w:ascii="Times New Roman" w:hAnsi="Times New Roman" w:cs="Times New Roman"/>
          <w:b/>
        </w:rPr>
        <w:t xml:space="preserve">ID Number: </w:t>
      </w:r>
      <w:r w:rsidRPr="00707AC0">
        <w:rPr>
          <w:rFonts w:ascii="Times New Roman" w:hAnsi="Times New Roman" w:cs="Times New Roman"/>
        </w:rPr>
        <w:t>123000</w:t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  <w:b/>
        </w:rPr>
        <w:t xml:space="preserve">Referring Physician: </w:t>
      </w:r>
      <w:r w:rsidRPr="00707AC0">
        <w:rPr>
          <w:rFonts w:ascii="Times New Roman" w:hAnsi="Times New Roman" w:cs="Times New Roman"/>
        </w:rPr>
        <w:t>Dr. Who</w:t>
      </w:r>
    </w:p>
    <w:p w14:paraId="755EB3A7" w14:textId="139196D2" w:rsidR="00F3607D" w:rsidRPr="00707AC0" w:rsidRDefault="00F3607D" w:rsidP="00F3607D">
      <w:pPr>
        <w:rPr>
          <w:rFonts w:ascii="Times New Roman" w:hAnsi="Times New Roman" w:cs="Times New Roman"/>
        </w:rPr>
      </w:pPr>
      <w:r w:rsidRPr="00707AC0">
        <w:rPr>
          <w:rFonts w:ascii="Times New Roman" w:hAnsi="Times New Roman" w:cs="Times New Roman"/>
          <w:b/>
        </w:rPr>
        <w:t xml:space="preserve">Date of Birth: </w:t>
      </w:r>
      <w:r w:rsidRPr="00707AC0">
        <w:rPr>
          <w:rFonts w:ascii="Times New Roman" w:hAnsi="Times New Roman" w:cs="Times New Roman"/>
        </w:rPr>
        <w:t>05/07/1945</w:t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  <w:b/>
        </w:rPr>
        <w:t xml:space="preserve">Date of Exam: </w:t>
      </w:r>
      <w:r w:rsidRPr="00707AC0">
        <w:rPr>
          <w:rFonts w:ascii="Times New Roman" w:hAnsi="Times New Roman" w:cs="Times New Roman"/>
        </w:rPr>
        <w:t>11/20/20</w:t>
      </w:r>
      <w:r w:rsidR="002F6761" w:rsidRPr="00707AC0">
        <w:rPr>
          <w:rFonts w:ascii="Times New Roman" w:hAnsi="Times New Roman" w:cs="Times New Roman"/>
        </w:rPr>
        <w:t>21</w:t>
      </w:r>
    </w:p>
    <w:p w14:paraId="4D1EFDAF" w14:textId="77777777" w:rsidR="00F3607D" w:rsidRPr="00707AC0" w:rsidRDefault="00F3607D" w:rsidP="00F3607D">
      <w:pPr>
        <w:rPr>
          <w:rFonts w:ascii="Times New Roman" w:hAnsi="Times New Roman" w:cs="Times New Roman"/>
        </w:rPr>
      </w:pPr>
      <w:r w:rsidRPr="00707AC0">
        <w:rPr>
          <w:rFonts w:ascii="Times New Roman" w:hAnsi="Times New Roman" w:cs="Times New Roman"/>
          <w:b/>
        </w:rPr>
        <w:t xml:space="preserve">Height: </w:t>
      </w:r>
      <w:r w:rsidRPr="00707AC0">
        <w:rPr>
          <w:rFonts w:ascii="Times New Roman" w:hAnsi="Times New Roman" w:cs="Times New Roman"/>
        </w:rPr>
        <w:t>64 inches</w:t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</w:rPr>
        <w:tab/>
      </w:r>
      <w:r w:rsidRPr="00707AC0">
        <w:rPr>
          <w:rFonts w:ascii="Times New Roman" w:hAnsi="Times New Roman" w:cs="Times New Roman"/>
          <w:b/>
        </w:rPr>
        <w:t>Clinical Indication:</w:t>
      </w:r>
      <w:r w:rsidRPr="00707AC0">
        <w:rPr>
          <w:rFonts w:ascii="Times New Roman" w:hAnsi="Times New Roman" w:cs="Times New Roman"/>
        </w:rPr>
        <w:t xml:space="preserve"> Congestive Heart Failure</w:t>
      </w:r>
    </w:p>
    <w:p w14:paraId="38F711B2" w14:textId="5F081204" w:rsidR="00F3607D" w:rsidRDefault="00F3607D" w:rsidP="00F3607D">
      <w:pPr>
        <w:rPr>
          <w:rFonts w:ascii="Times New Roman" w:hAnsi="Times New Roman" w:cs="Times New Roman"/>
        </w:rPr>
      </w:pPr>
      <w:r w:rsidRPr="00707AC0">
        <w:rPr>
          <w:rFonts w:ascii="Times New Roman" w:hAnsi="Times New Roman" w:cs="Times New Roman"/>
          <w:b/>
        </w:rPr>
        <w:t>Weight:</w:t>
      </w:r>
      <w:r w:rsidRPr="00707AC0">
        <w:rPr>
          <w:rFonts w:ascii="Times New Roman" w:hAnsi="Times New Roman" w:cs="Times New Roman"/>
        </w:rPr>
        <w:t xml:space="preserve"> 145 </w:t>
      </w:r>
      <w:proofErr w:type="spellStart"/>
      <w:r w:rsidRPr="00707AC0">
        <w:rPr>
          <w:rFonts w:ascii="Times New Roman" w:hAnsi="Times New Roman" w:cs="Times New Roman"/>
        </w:rPr>
        <w:t>lbs</w:t>
      </w:r>
      <w:proofErr w:type="spellEnd"/>
    </w:p>
    <w:p w14:paraId="53A803BC" w14:textId="77777777" w:rsidR="00707AC0" w:rsidRPr="00707AC0" w:rsidRDefault="00707AC0" w:rsidP="00F3607D">
      <w:pPr>
        <w:rPr>
          <w:rFonts w:ascii="Times New Roman" w:hAnsi="Times New Roman" w:cs="Times New Roman"/>
        </w:rPr>
      </w:pPr>
    </w:p>
    <w:p w14:paraId="796E9B73" w14:textId="77777777" w:rsidR="00F3607D" w:rsidRPr="00707AC0" w:rsidRDefault="00F3607D" w:rsidP="00F360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C0">
        <w:rPr>
          <w:rFonts w:ascii="Times New Roman" w:hAnsi="Times New Roman" w:cs="Times New Roman"/>
          <w:b/>
          <w:sz w:val="28"/>
          <w:szCs w:val="28"/>
        </w:rPr>
        <w:t>Equilibrium Radionuclide Angiography (ERNA)</w:t>
      </w:r>
    </w:p>
    <w:p w14:paraId="234E770D" w14:textId="77777777" w:rsidR="00F3607D" w:rsidRPr="00707AC0" w:rsidRDefault="00F3607D" w:rsidP="00F360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AC0">
        <w:rPr>
          <w:rFonts w:ascii="Times New Roman" w:hAnsi="Times New Roman" w:cs="Times New Roman"/>
          <w:b/>
          <w:caps/>
          <w:sz w:val="24"/>
          <w:szCs w:val="24"/>
        </w:rPr>
        <w:t>Procedure</w:t>
      </w:r>
      <w:r w:rsidRPr="00707AC0">
        <w:rPr>
          <w:rFonts w:ascii="Times New Roman" w:hAnsi="Times New Roman" w:cs="Times New Roman"/>
          <w:b/>
          <w:sz w:val="24"/>
          <w:szCs w:val="24"/>
        </w:rPr>
        <w:t>:</w:t>
      </w:r>
      <w:r w:rsidRPr="00707AC0">
        <w:rPr>
          <w:rFonts w:ascii="Times New Roman" w:hAnsi="Times New Roman" w:cs="Times New Roman"/>
          <w:sz w:val="24"/>
          <w:szCs w:val="24"/>
        </w:rPr>
        <w:t xml:space="preserve"> The patient received of </w:t>
      </w:r>
      <w:r w:rsidR="008F11D8" w:rsidRPr="00707AC0">
        <w:rPr>
          <w:rFonts w:ascii="Times New Roman" w:hAnsi="Times New Roman" w:cs="Times New Roman"/>
          <w:sz w:val="24"/>
          <w:szCs w:val="24"/>
        </w:rPr>
        <w:t>23.4</w:t>
      </w:r>
      <w:r w:rsidRPr="00707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C0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707AC0">
        <w:rPr>
          <w:rFonts w:ascii="Times New Roman" w:hAnsi="Times New Roman" w:cs="Times New Roman"/>
          <w:sz w:val="24"/>
          <w:szCs w:val="24"/>
        </w:rPr>
        <w:t xml:space="preserve"> Tc</w:t>
      </w:r>
      <w:r w:rsidRPr="00707AC0">
        <w:rPr>
          <w:rFonts w:ascii="Times New Roman" w:hAnsi="Times New Roman" w:cs="Times New Roman"/>
          <w:sz w:val="24"/>
          <w:szCs w:val="24"/>
          <w:vertAlign w:val="superscript"/>
        </w:rPr>
        <w:t>99m</w:t>
      </w:r>
      <w:r w:rsidRPr="00707AC0">
        <w:rPr>
          <w:rFonts w:ascii="Times New Roman" w:hAnsi="Times New Roman" w:cs="Times New Roman"/>
          <w:sz w:val="24"/>
          <w:szCs w:val="24"/>
        </w:rPr>
        <w:t xml:space="preserve"> labeled red blood cells using an in vitro labeling technique with </w:t>
      </w:r>
      <w:proofErr w:type="spellStart"/>
      <w:r w:rsidRPr="00707AC0">
        <w:rPr>
          <w:rFonts w:ascii="Times New Roman" w:hAnsi="Times New Roman" w:cs="Times New Roman"/>
          <w:sz w:val="24"/>
          <w:szCs w:val="24"/>
        </w:rPr>
        <w:t>Ultratag</w:t>
      </w:r>
      <w:proofErr w:type="spellEnd"/>
      <w:r w:rsidRPr="00707AC0">
        <w:rPr>
          <w:rFonts w:ascii="Times New Roman" w:hAnsi="Times New Roman" w:cs="Times New Roman"/>
          <w:sz w:val="24"/>
          <w:szCs w:val="24"/>
        </w:rPr>
        <w:t>®.  Planar images of the left ventricle were obtained in the LAO 45, Lt Lateral and anterior projections.</w:t>
      </w:r>
    </w:p>
    <w:p w14:paraId="1439F356" w14:textId="77777777" w:rsidR="00F3607D" w:rsidRPr="00707AC0" w:rsidRDefault="00F3607D" w:rsidP="00F360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AC0">
        <w:rPr>
          <w:rFonts w:ascii="Times New Roman" w:hAnsi="Times New Roman" w:cs="Times New Roman"/>
          <w:b/>
          <w:caps/>
          <w:sz w:val="24"/>
          <w:szCs w:val="24"/>
        </w:rPr>
        <w:t>Findings</w:t>
      </w:r>
      <w:r w:rsidRPr="00707AC0">
        <w:rPr>
          <w:rFonts w:ascii="Times New Roman" w:hAnsi="Times New Roman" w:cs="Times New Roman"/>
          <w:b/>
          <w:sz w:val="24"/>
          <w:szCs w:val="24"/>
        </w:rPr>
        <w:t>:</w:t>
      </w:r>
      <w:r w:rsidRPr="00707AC0">
        <w:rPr>
          <w:rFonts w:ascii="Times New Roman" w:hAnsi="Times New Roman" w:cs="Times New Roman"/>
          <w:sz w:val="24"/>
          <w:szCs w:val="24"/>
        </w:rPr>
        <w:t xml:space="preserve"> The overall quality of the study was good. The left ventricle ejection fraction was computed at </w:t>
      </w:r>
      <w:r w:rsidR="008F11D8" w:rsidRPr="00707AC0">
        <w:rPr>
          <w:rFonts w:ascii="Times New Roman" w:hAnsi="Times New Roman" w:cs="Times New Roman"/>
          <w:sz w:val="24"/>
          <w:szCs w:val="24"/>
        </w:rPr>
        <w:t>67% with no regional wall motion abnormalities. Normal value of the ejection fraction for this facility is &gt; = 50%.</w:t>
      </w:r>
    </w:p>
    <w:p w14:paraId="0E38D3E8" w14:textId="77777777" w:rsidR="00F3607D" w:rsidRPr="00707AC0" w:rsidRDefault="00F3607D" w:rsidP="00F360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AC0">
        <w:rPr>
          <w:rFonts w:ascii="Times New Roman" w:hAnsi="Times New Roman" w:cs="Times New Roman"/>
          <w:sz w:val="24"/>
          <w:szCs w:val="24"/>
        </w:rPr>
        <w:t>The right ventricle and atria appear to be normal in size.</w:t>
      </w:r>
    </w:p>
    <w:p w14:paraId="35261E75" w14:textId="77777777" w:rsidR="00F3607D" w:rsidRPr="00707AC0" w:rsidRDefault="00F3607D" w:rsidP="00F360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26B4AAB" w14:textId="77777777" w:rsidR="00F3607D" w:rsidRPr="00707AC0" w:rsidRDefault="00F3607D" w:rsidP="00F360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7AC0">
        <w:rPr>
          <w:rFonts w:ascii="Times New Roman" w:hAnsi="Times New Roman" w:cs="Times New Roman"/>
          <w:b/>
          <w:caps/>
          <w:sz w:val="24"/>
          <w:szCs w:val="24"/>
        </w:rPr>
        <w:t>Impression</w:t>
      </w:r>
      <w:r w:rsidRPr="00707AC0">
        <w:rPr>
          <w:rFonts w:ascii="Times New Roman" w:hAnsi="Times New Roman" w:cs="Times New Roman"/>
          <w:b/>
          <w:sz w:val="24"/>
          <w:szCs w:val="24"/>
        </w:rPr>
        <w:t>:</w:t>
      </w:r>
    </w:p>
    <w:p w14:paraId="391C45A2" w14:textId="77777777" w:rsidR="008F11D8" w:rsidRPr="00707AC0" w:rsidRDefault="008F11D8" w:rsidP="008F11D8">
      <w:pPr>
        <w:numPr>
          <w:ilvl w:val="0"/>
          <w:numId w:val="2"/>
        </w:numPr>
        <w:tabs>
          <w:tab w:val="num" w:pos="480"/>
        </w:tabs>
        <w:autoSpaceDE w:val="0"/>
        <w:autoSpaceDN w:val="0"/>
        <w:adjustRightInd w:val="0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707AC0">
        <w:rPr>
          <w:rFonts w:ascii="Times New Roman" w:hAnsi="Times New Roman" w:cs="Times New Roman"/>
          <w:sz w:val="24"/>
          <w:szCs w:val="24"/>
        </w:rPr>
        <w:t>Normal ERNA study</w:t>
      </w:r>
    </w:p>
    <w:p w14:paraId="0CA82495" w14:textId="77777777" w:rsidR="008F11D8" w:rsidRPr="00707AC0" w:rsidRDefault="008F11D8" w:rsidP="008F11D8">
      <w:pPr>
        <w:numPr>
          <w:ilvl w:val="0"/>
          <w:numId w:val="2"/>
        </w:numPr>
        <w:tabs>
          <w:tab w:val="num" w:pos="480"/>
        </w:tabs>
        <w:autoSpaceDE w:val="0"/>
        <w:autoSpaceDN w:val="0"/>
        <w:adjustRightInd w:val="0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707AC0">
        <w:rPr>
          <w:rFonts w:ascii="Times New Roman" w:hAnsi="Times New Roman" w:cs="Times New Roman"/>
          <w:sz w:val="24"/>
          <w:szCs w:val="24"/>
        </w:rPr>
        <w:t>Calculated LVEF of 67%</w:t>
      </w:r>
    </w:p>
    <w:p w14:paraId="29901B9B" w14:textId="77777777" w:rsidR="003A276C" w:rsidRDefault="003A276C"/>
    <w:p w14:paraId="7C00A892" w14:textId="2C20DB37" w:rsidR="00F3607D" w:rsidRPr="00707AC0" w:rsidRDefault="00F3607D" w:rsidP="00F3607D">
      <w:pPr>
        <w:rPr>
          <w:i/>
          <w:iCs/>
        </w:rPr>
      </w:pPr>
      <w:r w:rsidRPr="00707AC0">
        <w:rPr>
          <w:i/>
          <w:iCs/>
        </w:rPr>
        <w:t>Electronically signed by Maria Costello, MD 11/20/20</w:t>
      </w:r>
      <w:r w:rsidR="002F6761" w:rsidRPr="00707AC0">
        <w:rPr>
          <w:i/>
          <w:iCs/>
        </w:rPr>
        <w:t>21</w:t>
      </w:r>
      <w:r w:rsidRPr="00707AC0">
        <w:rPr>
          <w:i/>
          <w:iCs/>
        </w:rPr>
        <w:t xml:space="preserve"> 12:51 PM</w:t>
      </w:r>
    </w:p>
    <w:p w14:paraId="404FDDA1" w14:textId="77777777" w:rsidR="00F3607D" w:rsidRDefault="00F3607D"/>
    <w:sectPr w:rsidR="00F3607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4A392" w14:textId="77777777" w:rsidR="00383E38" w:rsidRDefault="00383E38" w:rsidP="00F3607D">
      <w:pPr>
        <w:spacing w:after="0"/>
      </w:pPr>
      <w:r>
        <w:separator/>
      </w:r>
    </w:p>
  </w:endnote>
  <w:endnote w:type="continuationSeparator" w:id="0">
    <w:p w14:paraId="772A8586" w14:textId="77777777" w:rsidR="00383E38" w:rsidRDefault="00383E38" w:rsidP="00F360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59FB" w14:textId="77777777" w:rsidR="00F3607D" w:rsidRPr="006B269F" w:rsidRDefault="00F3607D" w:rsidP="00F3607D">
    <w:pPr>
      <w:pStyle w:val="Footer"/>
      <w:rPr>
        <w:sz w:val="16"/>
        <w:szCs w:val="16"/>
      </w:rPr>
    </w:pPr>
    <w:r>
      <w:rPr>
        <w:sz w:val="16"/>
        <w:szCs w:val="16"/>
      </w:rPr>
      <w:t>ERNA</w:t>
    </w:r>
    <w:r w:rsidRPr="006B269F">
      <w:rPr>
        <w:sz w:val="16"/>
        <w:szCs w:val="16"/>
      </w:rPr>
      <w:t xml:space="preserve"> Abnormal Report (SAMPLE)</w:t>
    </w:r>
  </w:p>
  <w:p w14:paraId="641DBDEF" w14:textId="77777777" w:rsidR="00F3607D" w:rsidRPr="006B269F" w:rsidRDefault="00F3607D" w:rsidP="00F3607D">
    <w:pPr>
      <w:pStyle w:val="Footer"/>
      <w:rPr>
        <w:sz w:val="16"/>
        <w:szCs w:val="16"/>
      </w:rPr>
    </w:pPr>
    <w:r w:rsidRPr="006B269F">
      <w:rPr>
        <w:sz w:val="16"/>
        <w:szCs w:val="16"/>
      </w:rPr>
      <w:t xml:space="preserve">Note: This is a SAMPLE only. Reports submitted with the application </w:t>
    </w:r>
    <w:r w:rsidRPr="006B269F">
      <w:rPr>
        <w:sz w:val="16"/>
        <w:szCs w:val="16"/>
        <w:u w:val="single"/>
      </w:rPr>
      <w:t>MUST</w:t>
    </w:r>
    <w:r w:rsidRPr="006B269F">
      <w:rPr>
        <w:sz w:val="16"/>
        <w:szCs w:val="16"/>
      </w:rPr>
      <w:t xml:space="preserve"> be customized to reflect current practices of the facility.</w:t>
    </w:r>
  </w:p>
  <w:p w14:paraId="640C6C2A" w14:textId="77777777" w:rsidR="00F3607D" w:rsidRDefault="00F36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119C" w14:textId="77777777" w:rsidR="00383E38" w:rsidRDefault="00383E38" w:rsidP="00F3607D">
      <w:pPr>
        <w:spacing w:after="0"/>
      </w:pPr>
      <w:r>
        <w:separator/>
      </w:r>
    </w:p>
  </w:footnote>
  <w:footnote w:type="continuationSeparator" w:id="0">
    <w:p w14:paraId="02CEBF0F" w14:textId="77777777" w:rsidR="00383E38" w:rsidRDefault="00383E38" w:rsidP="00F360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1A22" w14:textId="77777777" w:rsidR="00F3607D" w:rsidRDefault="00383E38">
    <w:pPr>
      <w:pStyle w:val="Header"/>
    </w:pPr>
    <w:r>
      <w:rPr>
        <w:noProof/>
      </w:rPr>
      <w:pict w14:anchorId="4CCD42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20456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DO NO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49756" w14:textId="634A7988" w:rsidR="00F3607D" w:rsidRPr="00707AC0" w:rsidRDefault="00707AC0" w:rsidP="00F3607D">
    <w:pPr>
      <w:pStyle w:val="Header"/>
      <w:jc w:val="center"/>
      <w:rPr>
        <w:rFonts w:ascii="Times New Roman" w:hAnsi="Times New Roman" w:cs="Times New Roman"/>
      </w:rPr>
    </w:pPr>
    <w:r w:rsidRPr="00707AC0">
      <w:rPr>
        <w:rFonts w:ascii="Times New Roman" w:hAnsi="Times New Roman" w:cs="Times New Roman"/>
        <w:noProof/>
      </w:rPr>
      <w:pict w14:anchorId="2794AF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9868" o:spid="_x0000_s2052" type="#_x0000_t136" style="position:absolute;left:0;text-align:left;margin-left:0;margin-top:0;width:10in;height:75pt;rotation:315;z-index:-251654144;mso-position-horizontal:center;mso-position-horizontal-relative:margin;mso-position-vertical:center;mso-position-vertical-relative:margin" o:allowincell="f" fillcolor="#cfcdcd [2894]" stroked="f">
          <v:textpath style="font-family:&quot;Times New Roman&quot;;font-size:66pt" string="SAMPLE DO NOT COPY"/>
          <w10:wrap anchorx="margin" anchory="margin"/>
        </v:shape>
      </w:pict>
    </w:r>
    <w:r w:rsidR="00F3607D" w:rsidRPr="00707AC0">
      <w:rPr>
        <w:rFonts w:ascii="Times New Roman" w:hAnsi="Times New Roman" w:cs="Times New Roman"/>
      </w:rPr>
      <w:t xml:space="preserve">Dr. Who Cardiology </w:t>
    </w:r>
  </w:p>
  <w:p w14:paraId="7C2EAA36" w14:textId="77777777" w:rsidR="00F3607D" w:rsidRPr="00707AC0" w:rsidRDefault="00F3607D" w:rsidP="00F3607D">
    <w:pPr>
      <w:pStyle w:val="Header"/>
      <w:jc w:val="center"/>
      <w:rPr>
        <w:rFonts w:ascii="Times New Roman" w:hAnsi="Times New Roman" w:cs="Times New Roman"/>
      </w:rPr>
    </w:pPr>
    <w:r w:rsidRPr="00707AC0">
      <w:rPr>
        <w:rFonts w:ascii="Times New Roman" w:hAnsi="Times New Roman" w:cs="Times New Roman"/>
      </w:rPr>
      <w:t xml:space="preserve">123 </w:t>
    </w:r>
    <w:proofErr w:type="spellStart"/>
    <w:r w:rsidRPr="00707AC0">
      <w:rPr>
        <w:rFonts w:ascii="Times New Roman" w:hAnsi="Times New Roman" w:cs="Times New Roman"/>
      </w:rPr>
      <w:t>Anystreet</w:t>
    </w:r>
    <w:proofErr w:type="spellEnd"/>
    <w:r w:rsidRPr="00707AC0">
      <w:rPr>
        <w:rFonts w:ascii="Times New Roman" w:hAnsi="Times New Roman" w:cs="Times New Roman"/>
      </w:rPr>
      <w:t xml:space="preserve"> Lane</w:t>
    </w:r>
  </w:p>
  <w:p w14:paraId="2544D001" w14:textId="77777777" w:rsidR="00F3607D" w:rsidRPr="00707AC0" w:rsidRDefault="00F3607D" w:rsidP="00F3607D">
    <w:pPr>
      <w:pStyle w:val="Header"/>
      <w:jc w:val="center"/>
      <w:rPr>
        <w:rFonts w:ascii="Times New Roman" w:hAnsi="Times New Roman" w:cs="Times New Roman"/>
      </w:rPr>
    </w:pPr>
    <w:r w:rsidRPr="00707AC0">
      <w:rPr>
        <w:rFonts w:ascii="Times New Roman" w:hAnsi="Times New Roman" w:cs="Times New Roman"/>
      </w:rPr>
      <w:t>Ellicott City, MD 21045</w:t>
    </w:r>
  </w:p>
  <w:p w14:paraId="5BEC8FE7" w14:textId="77777777" w:rsidR="00F3607D" w:rsidRPr="00707AC0" w:rsidRDefault="00F3607D" w:rsidP="00F3607D">
    <w:pPr>
      <w:pStyle w:val="Header"/>
      <w:jc w:val="center"/>
      <w:rPr>
        <w:rFonts w:ascii="Times New Roman" w:hAnsi="Times New Roman" w:cs="Times New Roman"/>
      </w:rPr>
    </w:pPr>
    <w:r w:rsidRPr="00707AC0">
      <w:rPr>
        <w:rFonts w:ascii="Times New Roman" w:hAnsi="Times New Roman" w:cs="Times New Roman"/>
      </w:rPr>
      <w:t>Phone: 410-808-1000</w:t>
    </w:r>
  </w:p>
  <w:p w14:paraId="1D596D15" w14:textId="0D43920F" w:rsidR="00F3607D" w:rsidRPr="00707AC0" w:rsidRDefault="00707AC0" w:rsidP="00707AC0">
    <w:pPr>
      <w:pStyle w:val="Header"/>
      <w:tabs>
        <w:tab w:val="left" w:pos="843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F3607D" w:rsidRPr="00707AC0">
      <w:rPr>
        <w:rFonts w:ascii="Times New Roman" w:hAnsi="Times New Roman" w:cs="Times New Roman"/>
      </w:rPr>
      <w:t>Fax: 410-808-1010</w:t>
    </w:r>
    <w:r>
      <w:rPr>
        <w:rFonts w:ascii="Times New Roman" w:hAnsi="Times New Roman" w:cs="Times New Roman"/>
      </w:rPr>
      <w:tab/>
    </w:r>
  </w:p>
  <w:p w14:paraId="0ABA8225" w14:textId="77777777" w:rsidR="00F3607D" w:rsidRDefault="00F3607D">
    <w:pPr>
      <w:pStyle w:val="Header"/>
    </w:pPr>
  </w:p>
  <w:p w14:paraId="301F6BCE" w14:textId="77777777" w:rsidR="00F3607D" w:rsidRDefault="00F36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E019A" w14:textId="77777777" w:rsidR="00F3607D" w:rsidRDefault="00383E38">
    <w:pPr>
      <w:pStyle w:val="Header"/>
    </w:pPr>
    <w:r>
      <w:rPr>
        <w:noProof/>
      </w:rPr>
      <w:pict w14:anchorId="5CAC9E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20455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97184"/>
    <w:multiLevelType w:val="hybridMultilevel"/>
    <w:tmpl w:val="3DC2B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7D"/>
    <w:rsid w:val="002F6761"/>
    <w:rsid w:val="00383E38"/>
    <w:rsid w:val="003A276C"/>
    <w:rsid w:val="00707AC0"/>
    <w:rsid w:val="008F11D8"/>
    <w:rsid w:val="00BC5677"/>
    <w:rsid w:val="00F3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9E28A50"/>
  <w15:chartTrackingRefBased/>
  <w15:docId w15:val="{A8F5A706-973A-4742-A113-D2C5C50C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0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607D"/>
  </w:style>
  <w:style w:type="paragraph" w:styleId="Footer">
    <w:name w:val="footer"/>
    <w:basedOn w:val="Normal"/>
    <w:link w:val="FooterChar"/>
    <w:uiPriority w:val="99"/>
    <w:unhideWhenUsed/>
    <w:rsid w:val="00F360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F32608-401A-48E9-80AA-ADCECE071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9FD9F2-62B2-48B2-9B70-53384AB95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80172-C0B5-44D8-AC81-4E56053FA26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Costello</dc:creator>
  <cp:keywords/>
  <dc:description/>
  <cp:lastModifiedBy>Julie Kincaid</cp:lastModifiedBy>
  <cp:revision>3</cp:revision>
  <dcterms:created xsi:type="dcterms:W3CDTF">2021-08-05T14:12:00Z</dcterms:created>
  <dcterms:modified xsi:type="dcterms:W3CDTF">2021-08-05T14:18:00Z</dcterms:modified>
</cp:coreProperties>
</file>